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2D" w:rsidRDefault="00334E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656A279B" wp14:editId="347E5421">
            <wp:simplePos x="0" y="0"/>
            <wp:positionH relativeFrom="column">
              <wp:posOffset>220980</wp:posOffset>
            </wp:positionH>
            <wp:positionV relativeFrom="paragraph">
              <wp:posOffset>17780</wp:posOffset>
            </wp:positionV>
            <wp:extent cx="5485130" cy="1282065"/>
            <wp:effectExtent l="0" t="0" r="127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0" t="41433" r="18900" b="374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1282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4E2D" w:rsidRDefault="00334E2D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7321" w:rsidRDefault="00917321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7321" w:rsidRDefault="00917321" w:rsidP="00917321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334E2D" w:rsidRDefault="00334E2D" w:rsidP="007F7A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17321" w:rsidRDefault="00917321" w:rsidP="007F7A1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17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</w:p>
    <w:p w:rsidR="00917321" w:rsidRDefault="00917321" w:rsidP="00917321">
      <w:pPr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9173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От 15 февраля 2023 года                                                                        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           </w:t>
      </w:r>
      <w:r w:rsidRPr="0091732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  № </w:t>
      </w:r>
      <w:r w:rsidRPr="009173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56-О</w:t>
      </w:r>
    </w:p>
    <w:p w:rsidR="00917321" w:rsidRPr="00917321" w:rsidRDefault="00917321" w:rsidP="00917321">
      <w:pPr>
        <w:spacing w:before="0" w:beforeAutospacing="0" w:after="0" w:afterAutospacing="0"/>
        <w:jc w:val="both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917321" w:rsidRDefault="002428C5" w:rsidP="009173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создании рабочей группы </w:t>
      </w:r>
    </w:p>
    <w:p w:rsidR="00104C2C" w:rsidRDefault="002428C5" w:rsidP="00917321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приведению ООП НОО, ООО и СОО в соответствие с ФООП</w:t>
      </w:r>
    </w:p>
    <w:p w:rsidR="00917321" w:rsidRPr="00042098" w:rsidRDefault="00917321" w:rsidP="0091732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C2C" w:rsidRPr="00042098" w:rsidRDefault="00917321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proofErr w:type="gramStart"/>
      <w:r w:rsidR="002428C5" w:rsidRPr="00042098">
        <w:rPr>
          <w:rFonts w:hAnsi="Times New Roman" w:cs="Times New Roman"/>
          <w:color w:val="000000"/>
          <w:sz w:val="24"/>
          <w:szCs w:val="24"/>
          <w:lang w:val="ru-RU"/>
        </w:rPr>
        <w:t>В соответствии</w:t>
      </w:r>
      <w:r w:rsidR="002428C5">
        <w:rPr>
          <w:rFonts w:hAnsi="Times New Roman" w:cs="Times New Roman"/>
          <w:color w:val="000000"/>
          <w:sz w:val="24"/>
          <w:szCs w:val="24"/>
        </w:rPr>
        <w:t> </w:t>
      </w:r>
      <w:r w:rsidR="002428C5" w:rsidRPr="00042098">
        <w:rPr>
          <w:rFonts w:hAnsi="Times New Roman" w:cs="Times New Roman"/>
          <w:color w:val="000000"/>
          <w:sz w:val="24"/>
          <w:szCs w:val="24"/>
          <w:lang w:val="ru-RU"/>
        </w:rPr>
        <w:t>с Федеральным законом от 24.09.2022 № 371-ФЗ «О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Федерации"», в целях приведения основных общеобразовательных программ начального общего, основного общего и среднего общего образования</w:t>
      </w:r>
      <w:r w:rsidR="002428C5">
        <w:rPr>
          <w:rFonts w:hAnsi="Times New Roman" w:cs="Times New Roman"/>
          <w:color w:val="000000"/>
          <w:sz w:val="24"/>
          <w:szCs w:val="24"/>
        </w:rPr>
        <w:t> 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«Лицей №34»</w:t>
      </w:r>
      <w:r w:rsidR="002428C5" w:rsidRP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в соответствие с федеральными основными общеобразовательными программами</w:t>
      </w:r>
      <w:proofErr w:type="gramEnd"/>
    </w:p>
    <w:p w:rsidR="00104C2C" w:rsidRPr="00917321" w:rsidRDefault="002428C5" w:rsidP="00917321">
      <w:pPr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17321">
        <w:rPr>
          <w:rFonts w:hAnsi="Times New Roman" w:cs="Times New Roman"/>
          <w:b/>
          <w:color w:val="000000"/>
          <w:sz w:val="24"/>
          <w:szCs w:val="24"/>
          <w:lang w:val="ru-RU"/>
        </w:rPr>
        <w:t>ПРИКАЗЫВАЮ:</w:t>
      </w:r>
    </w:p>
    <w:p w:rsidR="00104C2C" w:rsidRPr="00042098" w:rsidRDefault="002428C5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4C65DA">
        <w:rPr>
          <w:rFonts w:hAnsi="Times New Roman" w:cs="Times New Roman"/>
          <w:color w:val="000000"/>
          <w:sz w:val="24"/>
          <w:szCs w:val="24"/>
          <w:lang w:val="ru-RU"/>
        </w:rPr>
        <w:t>Заместителю директора по УВР Власовой О.С., по УМР Санталовой Н.И. о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рганизовать в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«Лицей №34»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работу по разработке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на основе ФООП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с целью приведения ООП в соответствие с ФООП к 01.09.2023.</w:t>
      </w:r>
    </w:p>
    <w:p w:rsidR="00104C2C" w:rsidRPr="00042098" w:rsidRDefault="002428C5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2. Утвердить и ввести в действие с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февраля 2023 года 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Положение о рабочей группе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приведению ООП НОО, ООО и СОО в соответствие с ФООП (приложение 1).</w:t>
      </w:r>
    </w:p>
    <w:p w:rsidR="00104C2C" w:rsidRDefault="002428C5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Утвердить состав рабочей группы по приведению ООП НОО, ООО и СОО в соответствие с ФООП (приложение 2).</w:t>
      </w:r>
    </w:p>
    <w:p w:rsidR="00DE1401" w:rsidRPr="00042098" w:rsidRDefault="00917321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DE1401" w:rsidRPr="00DE1401">
        <w:rPr>
          <w:rFonts w:hAnsi="Times New Roman" w:cs="Times New Roman"/>
          <w:color w:val="000000"/>
          <w:sz w:val="24"/>
          <w:szCs w:val="24"/>
          <w:lang w:val="ru-RU"/>
        </w:rPr>
        <w:t xml:space="preserve">Утвердить </w:t>
      </w:r>
      <w:r w:rsidR="00DE1401">
        <w:rPr>
          <w:rFonts w:hAnsi="Times New Roman" w:cs="Times New Roman"/>
          <w:color w:val="000000"/>
          <w:sz w:val="24"/>
          <w:szCs w:val="24"/>
          <w:lang w:val="ru-RU"/>
        </w:rPr>
        <w:t>дорожную карту</w:t>
      </w:r>
      <w:r w:rsidR="00DE1401" w:rsidRPr="00DE14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17321">
        <w:rPr>
          <w:rFonts w:hAnsi="Times New Roman" w:cs="Times New Roman"/>
          <w:color w:val="000000"/>
          <w:sz w:val="24"/>
          <w:szCs w:val="24"/>
          <w:lang w:val="ru-RU"/>
        </w:rPr>
        <w:t xml:space="preserve">по разработке </w:t>
      </w:r>
      <w:r w:rsidR="00DE1401" w:rsidRPr="00DE1401">
        <w:rPr>
          <w:rFonts w:hAnsi="Times New Roman" w:cs="Times New Roman"/>
          <w:color w:val="000000"/>
          <w:sz w:val="24"/>
          <w:szCs w:val="24"/>
          <w:lang w:val="ru-RU"/>
        </w:rPr>
        <w:t xml:space="preserve">ООП </w:t>
      </w:r>
      <w:r w:rsidR="008427D5"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основе ФООП </w:t>
      </w:r>
      <w:r w:rsidR="00DE1401" w:rsidRPr="00DE1401">
        <w:rPr>
          <w:rFonts w:hAnsi="Times New Roman" w:cs="Times New Roman"/>
          <w:color w:val="000000"/>
          <w:sz w:val="24"/>
          <w:szCs w:val="24"/>
          <w:lang w:val="ru-RU"/>
        </w:rPr>
        <w:t xml:space="preserve">(приложение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DE1401" w:rsidRPr="00DE1401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917321">
        <w:rPr>
          <w:lang w:val="ru-RU"/>
        </w:rPr>
        <w:t xml:space="preserve"> </w:t>
      </w:r>
      <w:r w:rsidRPr="00917321">
        <w:rPr>
          <w:rFonts w:hAnsi="Times New Roman" w:cs="Times New Roman"/>
          <w:color w:val="000000"/>
          <w:sz w:val="24"/>
          <w:szCs w:val="24"/>
          <w:lang w:val="ru-RU"/>
        </w:rPr>
        <w:t>МБОУ «Лицей № 34»</w:t>
      </w:r>
    </w:p>
    <w:p w:rsidR="00104C2C" w:rsidRPr="00042098" w:rsidRDefault="008427D5" w:rsidP="00917321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2428C5" w:rsidRPr="00042098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</w:t>
      </w:r>
      <w:r w:rsidR="00042098" w:rsidRP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оставляю за собой</w:t>
      </w:r>
      <w:r w:rsidR="002428C5"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34E2D" w:rsidRDefault="00334E2D" w:rsidP="00334E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4E2D" w:rsidRDefault="008427D5" w:rsidP="00334E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Директор МБОУ «Лицей № 34»                                                                С.В.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Стрепан</w:t>
      </w:r>
      <w:proofErr w:type="spellEnd"/>
    </w:p>
    <w:p w:rsidR="00334E2D" w:rsidRDefault="00334E2D" w:rsidP="00334E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8427D5" w:rsidP="00334E2D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С приказом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ознакомлен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>, согласен:</w:t>
      </w:r>
    </w:p>
    <w:p w:rsidR="008427D5" w:rsidRDefault="008427D5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 ________________ 2023г.            ___________________   Власова О.С.</w:t>
      </w:r>
    </w:p>
    <w:p w:rsidR="008427D5" w:rsidRDefault="008427D5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r w:rsidR="007F7A1B">
        <w:rPr>
          <w:rFonts w:hAnsi="Times New Roman" w:cs="Times New Roman"/>
          <w:color w:val="000000"/>
          <w:sz w:val="24"/>
          <w:szCs w:val="24"/>
          <w:lang w:val="ru-RU"/>
        </w:rPr>
        <w:t>Власова А.Е.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Санталова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Лебедькова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Ю.Г.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 ________________ 2023г.            ___________________   Ильина Д.П.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 ________________ 2023г.            ___________________   Путина Е.Г.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 ________________ 2023г.            ___________________   Егорова С.Н.</w:t>
      </w:r>
    </w:p>
    <w:p w:rsidR="007F7A1B" w:rsidRDefault="007F7A1B" w:rsidP="007F7A1B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«____» ________________ 2023г.            ___________________   Габриель Я.Ю.</w:t>
      </w:r>
    </w:p>
    <w:p w:rsidR="007F7A1B" w:rsidRDefault="007F7A1B" w:rsidP="007F7A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A1B"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Шалаева Т.В.</w:t>
      </w:r>
    </w:p>
    <w:p w:rsidR="007F7A1B" w:rsidRDefault="007F7A1B" w:rsidP="007F7A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A1B"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Голота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А.В.</w:t>
      </w:r>
    </w:p>
    <w:p w:rsidR="007F7A1B" w:rsidRDefault="007F7A1B" w:rsidP="007F7A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7A1B">
        <w:rPr>
          <w:rFonts w:hAnsi="Times New Roman" w:cs="Times New Roman"/>
          <w:color w:val="000000"/>
          <w:sz w:val="24"/>
          <w:szCs w:val="24"/>
          <w:lang w:val="ru-RU"/>
        </w:rPr>
        <w:t xml:space="preserve">«____» ________________ 2023г.            ___________________ 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Бабкина О.В.</w:t>
      </w:r>
    </w:p>
    <w:p w:rsidR="007F7A1B" w:rsidRDefault="007F7A1B" w:rsidP="007F7A1B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8427D5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2428C5" w:rsidP="008427D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Приложение 1</w:t>
      </w:r>
      <w:r w:rsidRPr="008427D5">
        <w:rPr>
          <w:lang w:val="ru-RU"/>
        </w:rPr>
        <w:br/>
      </w: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8427D5">
        <w:rPr>
          <w:rFonts w:hAnsi="Times New Roman" w:cs="Times New Roman"/>
          <w:color w:val="000000"/>
          <w:sz w:val="24"/>
          <w:szCs w:val="24"/>
          <w:lang w:val="ru-RU"/>
        </w:rPr>
        <w:t>по МБОУ «Лицей № 34</w:t>
      </w:r>
    </w:p>
    <w:p w:rsidR="00104C2C" w:rsidRPr="008427D5" w:rsidRDefault="008427D5" w:rsidP="008427D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2428C5" w:rsidRPr="008427D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15.02.2023 </w:t>
      </w:r>
      <w:r w:rsidR="002428C5">
        <w:rPr>
          <w:rFonts w:hAnsi="Times New Roman" w:cs="Times New Roman"/>
          <w:color w:val="000000"/>
          <w:sz w:val="24"/>
          <w:szCs w:val="24"/>
        </w:rPr>
        <w:t> </w:t>
      </w:r>
      <w:r w:rsidR="002428C5"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56-О</w:t>
      </w:r>
    </w:p>
    <w:p w:rsidR="00104C2C" w:rsidRPr="00042098" w:rsidRDefault="002428C5" w:rsidP="007F7A1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042098">
        <w:rPr>
          <w:lang w:val="ru-RU"/>
        </w:rPr>
        <w:br/>
      </w: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рабочей группе по приведению ООП НОО, ООО и СОО в соответствие с ФООП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1.1. Настоящее положение определяет цель, основные задачи, функции, а также порядок формирования рабочей группы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приведению основных общеобразовательных программ начального общего, основного общего и среднего общего образования (далее – ООП НОО, ООО и СОО) в соответствие с федеральными основными общеобразовательными программами (далее – ФООП).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1.2. Рабочая группа по приведению ООП НОО, ООО и СОО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 соответствие с ФООП (далее – рабочая группа) создается для реализации мероприятий дорожной карты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по разработке ООП на основе ФООП в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МБОУ «Лицей №34»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по направлениям: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организационно-управленческое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нормативно-правовое обеспечение;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мероприятия содержательного характера;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кадровое обеспечение;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обеспечение;</w:t>
      </w:r>
    </w:p>
    <w:p w:rsidR="00104C2C" w:rsidRDefault="002428C5" w:rsidP="008427D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информационное обеспечение;</w:t>
      </w:r>
    </w:p>
    <w:p w:rsidR="00104C2C" w:rsidRDefault="002428C5" w:rsidP="008427D5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финансовое обеспечение.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1.3. Рабочая группа является коллегиальным органом, созданным в целях определения тактики введения ФООП и приведения ООП НОО, ООО и СОО в соответствие с ФООП.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1.4. Рабочая группа создается на период с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1 февраля 2023 года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1 сентября 2023 года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1.5.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1.6. Положение о рабочей группе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ее состав утверждаются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на педагогическом совете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Цели и задачи деятельности рабочей группы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2.1. Основная цель создания рабочей группы – обеспечение системного подхода к введению ФООП на уровнях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2.2. Основными задачами рабочей группы являются:</w:t>
      </w:r>
    </w:p>
    <w:p w:rsidR="00104C2C" w:rsidRPr="00042098" w:rsidRDefault="002428C5" w:rsidP="008427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ФООП;</w:t>
      </w:r>
    </w:p>
    <w:p w:rsidR="00104C2C" w:rsidRPr="00042098" w:rsidRDefault="002428C5" w:rsidP="008427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 действующие локальные нормативные акты, приведение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их в соответствие с ФООП;</w:t>
      </w:r>
    </w:p>
    <w:p w:rsidR="00104C2C" w:rsidRPr="00042098" w:rsidRDefault="002428C5" w:rsidP="008427D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обеспечение координации мероприятий, направленных на введение ФООП;</w:t>
      </w:r>
    </w:p>
    <w:p w:rsidR="00104C2C" w:rsidRDefault="002428C5" w:rsidP="008427D5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создание системы информирования общественности и всех категорий участников образовательного процесса о целях и ходе введения ФООП.</w:t>
      </w:r>
    </w:p>
    <w:p w:rsidR="007F7A1B" w:rsidRPr="00042098" w:rsidRDefault="007F7A1B" w:rsidP="007F7A1B">
      <w:p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3. Функции рабочей группы</w:t>
      </w: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3.1. Информационная:</w:t>
      </w:r>
    </w:p>
    <w:p w:rsidR="00104C2C" w:rsidRPr="00042098" w:rsidRDefault="002428C5" w:rsidP="008427D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формирование банка информации по направлениям введения ФООП (нормативно-правовое, кадровое, методическое,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финансовое);</w:t>
      </w:r>
    </w:p>
    <w:p w:rsidR="00104C2C" w:rsidRPr="00042098" w:rsidRDefault="002428C5" w:rsidP="008427D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введению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ФООП на сайте образовательной организации;</w:t>
      </w:r>
    </w:p>
    <w:p w:rsidR="00104C2C" w:rsidRPr="00042098" w:rsidRDefault="002428C5" w:rsidP="008427D5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разъяснение общественности, участникам образовательного процесса перспектив и эффектов введения ФООП;</w:t>
      </w:r>
    </w:p>
    <w:p w:rsidR="00104C2C" w:rsidRPr="00042098" w:rsidRDefault="002428C5" w:rsidP="008427D5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информирование разных категорий педагогических работников о содержании и особенностях ФООП, требованиях к реализации ООП НОО, ООО и СОО в соответствии с ФООП.</w:t>
      </w: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 Координационная:</w:t>
      </w:r>
    </w:p>
    <w:p w:rsidR="00104C2C" w:rsidRPr="00042098" w:rsidRDefault="002428C5" w:rsidP="008427D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координация деятельности учителей по вопросам введения ФООП;</w:t>
      </w:r>
    </w:p>
    <w:p w:rsidR="00104C2C" w:rsidRPr="00042098" w:rsidRDefault="002428C5" w:rsidP="008427D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приведение системы оценки качества образования в соответствие с требованиями ФООП;</w:t>
      </w:r>
    </w:p>
    <w:p w:rsidR="00104C2C" w:rsidRPr="00042098" w:rsidRDefault="002428C5" w:rsidP="008427D5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определение механизма разработки и реализации ООП НОО, ООО и СОО в соответствии с ФООП.</w:t>
      </w: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Экспертно-аналитическая:</w:t>
      </w:r>
    </w:p>
    <w:p w:rsidR="00104C2C" w:rsidRPr="00042098" w:rsidRDefault="002428C5" w:rsidP="008427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документов федерального, регионального уровня, регламентирующих введение ФООП;</w:t>
      </w:r>
    </w:p>
    <w:p w:rsidR="00104C2C" w:rsidRPr="00042098" w:rsidRDefault="002428C5" w:rsidP="008427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мониторинг условий, ресурсного обеспечения и результативности введения ФООП на различных этапах;</w:t>
      </w:r>
    </w:p>
    <w:p w:rsidR="00104C2C" w:rsidRPr="00042098" w:rsidRDefault="002428C5" w:rsidP="008427D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анализ действующих ООП НОО, ООО и СОО на предмет соответствия ФООП;</w:t>
      </w:r>
    </w:p>
    <w:p w:rsidR="00104C2C" w:rsidRPr="00042098" w:rsidRDefault="002428C5" w:rsidP="008427D5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разработка проектов локальных нормативных актов, регламентирующих приведение ООП в соответствие с ФООП.</w:t>
      </w: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3.4. Содержательная:</w:t>
      </w:r>
    </w:p>
    <w:p w:rsidR="00104C2C" w:rsidRPr="00042098" w:rsidRDefault="002428C5" w:rsidP="008427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приведение ООП НОО, ООО и СОО в соответствие с требованиями ФООП НОО, ООО и СОО;</w:t>
      </w:r>
    </w:p>
    <w:p w:rsidR="00104C2C" w:rsidRPr="00042098" w:rsidRDefault="002428C5" w:rsidP="008427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рабочих программ учебных предметов, курсов, модулей;</w:t>
      </w:r>
    </w:p>
    <w:p w:rsidR="00104C2C" w:rsidRPr="00042098" w:rsidRDefault="002428C5" w:rsidP="008427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приведение в соответствие с ФООП рабочей программы воспитания и календарного плана воспитательной работы;</w:t>
      </w:r>
    </w:p>
    <w:p w:rsidR="00104C2C" w:rsidRPr="00042098" w:rsidRDefault="002428C5" w:rsidP="008427D5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выбор варианта учебного плана ФООП для уровней НОО, ООО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и СОО, использование возможности перераспределения часов федерального учебного плана для организации углубленного изучения отдельных предметов на уровнях ООО и СОО;</w:t>
      </w:r>
    </w:p>
    <w:p w:rsidR="00104C2C" w:rsidRPr="00042098" w:rsidRDefault="002428C5" w:rsidP="008427D5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формирование календарного учебного графика с учетом ФООП.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Состав рабочей группы школы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4.1. В состав рабочей группы входят: 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директор, заместители директора по УВР</w:t>
      </w:r>
      <w:proofErr w:type="gramStart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,У</w:t>
      </w:r>
      <w:proofErr w:type="gramEnd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МР,ВР, зав. библиотекой, руководители ШМО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C2C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4.2. Подготовку и организацию заседаний рабочей группы, а также решение текущих вопросов осуществляет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заместитель директора по УМР </w:t>
      </w:r>
      <w:proofErr w:type="spellStart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Санталова</w:t>
      </w:r>
      <w:proofErr w:type="spellEnd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</w:p>
    <w:p w:rsidR="007F7A1B" w:rsidRPr="00042098" w:rsidRDefault="007F7A1B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Организация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рабочей группы школы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5.1. Рабочая группа осуществляет свою деятельность в соответствии с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дорожной картой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5.2. Заседания рабочей группы проводятся не реже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1 раза в месяц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 В случае необходимости могут проводиться внеочередные заседания.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5.3. Заседание рабочей группы ведет</w:t>
      </w:r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>Санталова</w:t>
      </w:r>
      <w:proofErr w:type="spellEnd"/>
      <w:r w:rsidR="00042098"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Права и обязанности членов рабочей группы школы</w:t>
      </w:r>
    </w:p>
    <w:p w:rsidR="00104C2C" w:rsidRPr="00042098" w:rsidRDefault="002428C5" w:rsidP="008427D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Рабочая группа для решения возложенных на нее задач имеет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в пределах своей компетенции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право:</w:t>
      </w:r>
    </w:p>
    <w:p w:rsidR="00104C2C" w:rsidRPr="00042098" w:rsidRDefault="002428C5" w:rsidP="008427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запрашивать и получать в установленном порядке необходимые материалы;</w:t>
      </w:r>
    </w:p>
    <w:p w:rsidR="00104C2C" w:rsidRPr="00042098" w:rsidRDefault="002428C5" w:rsidP="008427D5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направлять своих представителей для участия в совещаниях, конференциях и семинарах по вопросам, связанным с введением ФООП, проводимых органами местного самоуправления, общественными объединениями, научными и другими организациями;</w:t>
      </w:r>
    </w:p>
    <w:p w:rsidR="00104C2C" w:rsidRDefault="002428C5" w:rsidP="008427D5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привлекать в установленном порядке для осуществления информационно-аналитических и экспертных работ научные и иные разработки.</w:t>
      </w:r>
    </w:p>
    <w:p w:rsidR="004C65DA" w:rsidRDefault="004C65DA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5DA" w:rsidRDefault="004C65DA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5DA" w:rsidRDefault="004C65DA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5DA" w:rsidRDefault="004C65DA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8427D5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8427D5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8427D5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Pr="00042098" w:rsidRDefault="007F7A1B" w:rsidP="004C65DA">
      <w:pPr>
        <w:ind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334E2D" w:rsidRDefault="00334E2D" w:rsidP="008427D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27D5" w:rsidRDefault="002428C5" w:rsidP="008427D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Приложение 2</w:t>
      </w:r>
      <w:r w:rsidRPr="00042098">
        <w:rPr>
          <w:lang w:val="ru-RU"/>
        </w:rPr>
        <w:br/>
      </w:r>
      <w:r w:rsidR="008427D5" w:rsidRPr="008427D5">
        <w:rPr>
          <w:rFonts w:hAnsi="Times New Roman" w:cs="Times New Roman"/>
          <w:color w:val="000000"/>
          <w:sz w:val="24"/>
          <w:szCs w:val="24"/>
          <w:lang w:val="ru-RU"/>
        </w:rPr>
        <w:t>к приказу</w:t>
      </w:r>
      <w:r w:rsidR="008427D5">
        <w:rPr>
          <w:rFonts w:hAnsi="Times New Roman" w:cs="Times New Roman"/>
          <w:color w:val="000000"/>
          <w:sz w:val="24"/>
          <w:szCs w:val="24"/>
        </w:rPr>
        <w:t> </w:t>
      </w:r>
      <w:r w:rsidR="008427D5">
        <w:rPr>
          <w:rFonts w:hAnsi="Times New Roman" w:cs="Times New Roman"/>
          <w:color w:val="000000"/>
          <w:sz w:val="24"/>
          <w:szCs w:val="24"/>
          <w:lang w:val="ru-RU"/>
        </w:rPr>
        <w:t>по МБОУ «Лицей № 34</w:t>
      </w:r>
    </w:p>
    <w:p w:rsidR="008427D5" w:rsidRPr="008427D5" w:rsidRDefault="007F7A1B" w:rsidP="008427D5">
      <w:pPr>
        <w:spacing w:before="0" w:beforeAutospacing="0" w:after="0" w:afterAutospacing="0" w:line="276" w:lineRule="auto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8427D5" w:rsidRPr="008427D5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15.02.2023 </w:t>
      </w:r>
      <w:r w:rsidR="008427D5">
        <w:rPr>
          <w:rFonts w:hAnsi="Times New Roman" w:cs="Times New Roman"/>
          <w:color w:val="000000"/>
          <w:sz w:val="24"/>
          <w:szCs w:val="24"/>
        </w:rPr>
        <w:t> </w:t>
      </w:r>
      <w:r w:rsidR="008427D5"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8427D5">
        <w:rPr>
          <w:rFonts w:hAnsi="Times New Roman" w:cs="Times New Roman"/>
          <w:color w:val="000000"/>
          <w:sz w:val="24"/>
          <w:szCs w:val="24"/>
          <w:lang w:val="ru-RU"/>
        </w:rPr>
        <w:t>56-О</w:t>
      </w:r>
    </w:p>
    <w:p w:rsidR="008427D5" w:rsidRDefault="008427D5" w:rsidP="008427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04C2C" w:rsidRDefault="002428C5" w:rsidP="008427D5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 рабочей группы</w:t>
      </w:r>
      <w:r w:rsidRPr="00042098">
        <w:rPr>
          <w:lang w:val="ru-RU"/>
        </w:rPr>
        <w:br/>
      </w:r>
      <w:r w:rsidRPr="0004209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приведению ООП НОО, ООО и СОО в соответствие с ФООП</w:t>
      </w:r>
    </w:p>
    <w:p w:rsidR="008427D5" w:rsidRPr="00042098" w:rsidRDefault="008427D5" w:rsidP="008427D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C2C" w:rsidRPr="00042098" w:rsidRDefault="002428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Председатель рабочей группы: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4C65DA">
        <w:rPr>
          <w:rFonts w:hAnsi="Times New Roman" w:cs="Times New Roman"/>
          <w:color w:val="000000"/>
          <w:sz w:val="24"/>
          <w:szCs w:val="24"/>
          <w:lang w:val="ru-RU"/>
        </w:rPr>
        <w:t>Санталова</w:t>
      </w:r>
      <w:proofErr w:type="spellEnd"/>
      <w:r w:rsidR="004C65DA">
        <w:rPr>
          <w:rFonts w:hAnsi="Times New Roman" w:cs="Times New Roman"/>
          <w:color w:val="000000"/>
          <w:sz w:val="24"/>
          <w:szCs w:val="24"/>
          <w:lang w:val="ru-RU"/>
        </w:rPr>
        <w:t xml:space="preserve"> Н.И.</w:t>
      </w:r>
    </w:p>
    <w:p w:rsidR="00104C2C" w:rsidRPr="00042098" w:rsidRDefault="002428C5" w:rsidP="007F7A1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042098">
        <w:rPr>
          <w:rFonts w:hAnsi="Times New Roman" w:cs="Times New Roman"/>
          <w:color w:val="000000"/>
          <w:sz w:val="24"/>
          <w:szCs w:val="24"/>
          <w:lang w:val="ru-RU"/>
        </w:rPr>
        <w:t>Члены рабочей группы:</w:t>
      </w:r>
    </w:p>
    <w:p w:rsidR="00104C2C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Власова Александра Евгеньевна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УВР Власова Ольга Сергеевна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директора по УМР </w:t>
      </w:r>
      <w:proofErr w:type="spellStart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Санталова</w:t>
      </w:r>
      <w:proofErr w:type="spellEnd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 Наталья Игнатьевна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Заместитель директора по ВР</w:t>
      </w:r>
      <w:r w:rsid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Лебедькова</w:t>
      </w:r>
      <w:proofErr w:type="spellEnd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 Юлия Григорьевна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Зав. библиотекой Ильина Дарья Петровна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Путина Елена Геннадьевна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Егорова Светлана Николаевна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Габриель Яна Юрьевна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Шумихина Марина Ивановна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Шалаева Татьяна Владимировна</w:t>
      </w:r>
    </w:p>
    <w:p w:rsidR="004C65DA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МО </w:t>
      </w:r>
      <w:proofErr w:type="spellStart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>Голота</w:t>
      </w:r>
      <w:proofErr w:type="spellEnd"/>
      <w:r w:rsidRPr="008427D5">
        <w:rPr>
          <w:rFonts w:hAnsi="Times New Roman" w:cs="Times New Roman"/>
          <w:color w:val="000000"/>
          <w:sz w:val="24"/>
          <w:szCs w:val="24"/>
          <w:lang w:val="ru-RU"/>
        </w:rPr>
        <w:t xml:space="preserve"> Александр Викторович</w:t>
      </w:r>
    </w:p>
    <w:p w:rsidR="004C65DA" w:rsidRPr="007F7A1B" w:rsidRDefault="004C65DA" w:rsidP="007F7A1B">
      <w:pPr>
        <w:numPr>
          <w:ilvl w:val="0"/>
          <w:numId w:val="8"/>
        </w:numPr>
        <w:tabs>
          <w:tab w:val="clear" w:pos="720"/>
          <w:tab w:val="num" w:pos="851"/>
        </w:tabs>
        <w:spacing w:line="360" w:lineRule="auto"/>
        <w:ind w:left="780" w:right="180" w:hanging="354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F7A1B">
        <w:rPr>
          <w:rFonts w:hAnsi="Times New Roman" w:cs="Times New Roman"/>
          <w:color w:val="000000"/>
          <w:sz w:val="24"/>
          <w:szCs w:val="24"/>
          <w:lang w:val="ru-RU"/>
        </w:rPr>
        <w:t>Руководитель МО Бабкина Ольга Владимировна</w:t>
      </w:r>
    </w:p>
    <w:p w:rsidR="004C65DA" w:rsidRPr="007F7A1B" w:rsidRDefault="004C65DA" w:rsidP="004C65DA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5DA" w:rsidRPr="007F7A1B" w:rsidRDefault="004C65DA" w:rsidP="004C65DA">
      <w:pPr>
        <w:ind w:left="72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C65DA" w:rsidRPr="007F7A1B" w:rsidRDefault="004C65DA" w:rsidP="004C65DA">
      <w:pPr>
        <w:ind w:left="36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04C2C" w:rsidRDefault="00104C2C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Pr="008427D5" w:rsidRDefault="007F7A1B" w:rsidP="007F7A1B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F7A1B" w:rsidRPr="007F7A1B" w:rsidRDefault="007F7A1B" w:rsidP="004C65DA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F7A1B" w:rsidRPr="007F7A1B" w:rsidSect="00334E2D">
      <w:pgSz w:w="11907" w:h="16839"/>
      <w:pgMar w:top="567" w:right="1440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F62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AD2F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E7A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397C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B041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BF28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3E2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096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2098"/>
    <w:rsid w:val="00104C2C"/>
    <w:rsid w:val="002428C5"/>
    <w:rsid w:val="002D33B1"/>
    <w:rsid w:val="002D3591"/>
    <w:rsid w:val="00334E2D"/>
    <w:rsid w:val="003514A0"/>
    <w:rsid w:val="004C65DA"/>
    <w:rsid w:val="004F7E17"/>
    <w:rsid w:val="005A05CE"/>
    <w:rsid w:val="00653AF6"/>
    <w:rsid w:val="007F7A1B"/>
    <w:rsid w:val="008427D5"/>
    <w:rsid w:val="00917321"/>
    <w:rsid w:val="00B73A5A"/>
    <w:rsid w:val="00DE140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4E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A1B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34E2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E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5</Pages>
  <Words>1203</Words>
  <Characters>6859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Секретарь 1</cp:lastModifiedBy>
  <cp:revision>8</cp:revision>
  <cp:lastPrinted>2023-03-24T07:59:00Z</cp:lastPrinted>
  <dcterms:created xsi:type="dcterms:W3CDTF">2011-11-02T04:15:00Z</dcterms:created>
  <dcterms:modified xsi:type="dcterms:W3CDTF">2023-03-24T07:59:00Z</dcterms:modified>
</cp:coreProperties>
</file>